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5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1" y="0"/>
                            <a:ext cx="5352655" cy="1556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0767"/>
                            <a:ext cx="9143999" cy="5517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841280" id="docshapegroup1" coordorigin="0,0" coordsize="14400,10800">
                <v:shape style="position:absolute;left:21;top:0;width:8430;height:2452" type="#_x0000_t75" id="docshape2" stroked="false">
                  <v:imagedata r:id="rId5" o:title=""/>
                </v:shape>
                <v:shape style="position:absolute;left:0;top:2111;width:14400;height:8689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112508</wp:posOffset>
                </wp:positionH>
                <wp:positionV relativeFrom="page">
                  <wp:posOffset>6473801</wp:posOffset>
                </wp:positionV>
                <wp:extent cx="5528310" cy="52451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528310" cy="52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6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73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73"/>
                              </w:rPr>
                              <w:t>Opportunità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73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73"/>
                              </w:rPr>
                              <w:t>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11"/>
                                <w:sz w:val="73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73"/>
                              </w:rPr>
                              <w:t>Servizi.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.858976pt;margin-top:509.748138pt;width:435.3pt;height:41.3pt;mso-position-horizontal-relative:page;mso-position-vertical-relative:page;z-index:15729152" type="#_x0000_t202" id="docshape4" filled="false" stroked="false">
                <v:textbox inset="0,0,0,0">
                  <w:txbxContent>
                    <w:p>
                      <w:pPr>
                        <w:spacing w:line="826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73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73"/>
                        </w:rPr>
                        <w:t>Opportunità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73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z w:val="73"/>
                        </w:rPr>
                        <w:t>e</w:t>
                      </w:r>
                      <w:r>
                        <w:rPr>
                          <w:rFonts w:ascii="Arial Black" w:hAnsi="Arial Black"/>
                          <w:color w:val="FFFFFF"/>
                          <w:spacing w:val="11"/>
                          <w:sz w:val="73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sz w:val="73"/>
                        </w:rPr>
                        <w:t>Servizi.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73"/>
        </w:rPr>
      </w:pPr>
    </w:p>
    <w:p>
      <w:pPr>
        <w:pStyle w:val="BodyText"/>
        <w:rPr>
          <w:rFonts w:ascii="Times New Roman"/>
          <w:sz w:val="73"/>
        </w:rPr>
      </w:pPr>
    </w:p>
    <w:p>
      <w:pPr>
        <w:pStyle w:val="BodyText"/>
        <w:rPr>
          <w:rFonts w:ascii="Times New Roman"/>
          <w:sz w:val="73"/>
        </w:rPr>
      </w:pPr>
    </w:p>
    <w:p>
      <w:pPr>
        <w:pStyle w:val="BodyText"/>
        <w:rPr>
          <w:rFonts w:ascii="Times New Roman"/>
          <w:sz w:val="73"/>
        </w:rPr>
      </w:pPr>
    </w:p>
    <w:p>
      <w:pPr>
        <w:pStyle w:val="BodyText"/>
        <w:rPr>
          <w:rFonts w:ascii="Times New Roman"/>
          <w:sz w:val="73"/>
        </w:rPr>
      </w:pPr>
    </w:p>
    <w:p>
      <w:pPr>
        <w:pStyle w:val="BodyText"/>
        <w:rPr>
          <w:rFonts w:ascii="Times New Roman"/>
          <w:sz w:val="73"/>
        </w:rPr>
      </w:pPr>
    </w:p>
    <w:p>
      <w:pPr>
        <w:pStyle w:val="BodyText"/>
        <w:spacing w:before="490"/>
        <w:rPr>
          <w:rFonts w:ascii="Times New Roman"/>
          <w:sz w:val="73"/>
        </w:rPr>
      </w:pPr>
    </w:p>
    <w:p>
      <w:pPr>
        <w:pStyle w:val="Heading1"/>
        <w:spacing w:line="204" w:lineRule="auto" w:before="1"/>
        <w:ind w:left="177" w:right="501"/>
      </w:pPr>
      <w:r>
        <w:rPr>
          <w:color w:val="FFFFFF"/>
        </w:rPr>
        <w:t>Diritto</w:t>
      </w:r>
      <w:r>
        <w:rPr>
          <w:color w:val="FFFFFF"/>
          <w:spacing w:val="-18"/>
        </w:rPr>
        <w:t> </w:t>
      </w:r>
      <w:r>
        <w:rPr>
          <w:color w:val="FFFFFF"/>
        </w:rPr>
        <w:t>allo</w:t>
      </w:r>
      <w:r>
        <w:rPr>
          <w:color w:val="FFFFFF"/>
          <w:spacing w:val="-18"/>
        </w:rPr>
        <w:t> </w:t>
      </w:r>
      <w:r>
        <w:rPr>
          <w:color w:val="FFFFFF"/>
        </w:rPr>
        <w:t>Studio.</w:t>
      </w:r>
      <w:r>
        <w:rPr>
          <w:color w:val="FFFFFF"/>
          <w:spacing w:val="-17"/>
        </w:rPr>
        <w:t> </w:t>
      </w:r>
      <w:r>
        <w:rPr>
          <w:color w:val="FFFFFF"/>
        </w:rPr>
        <w:t>Diritto</w:t>
      </w:r>
      <w:r>
        <w:rPr>
          <w:color w:val="FFFFFF"/>
          <w:spacing w:val="-18"/>
        </w:rPr>
        <w:t> </w:t>
      </w:r>
      <w:r>
        <w:rPr>
          <w:color w:val="FFFFFF"/>
        </w:rPr>
        <w:t>al </w:t>
      </w:r>
      <w:r>
        <w:rPr>
          <w:color w:val="FFFFFF"/>
          <w:spacing w:val="-2"/>
        </w:rPr>
        <w:t>Futuro.</w:t>
      </w:r>
    </w:p>
    <w:p>
      <w:pPr>
        <w:spacing w:after="0" w:line="204" w:lineRule="auto"/>
        <w:sectPr>
          <w:type w:val="continuous"/>
          <w:pgSz w:w="14400" w:h="10800" w:orient="landscape"/>
          <w:pgMar w:top="1220" w:bottom="0" w:left="0" w:right="0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64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623"/>
        <w:rPr>
          <w:rFonts w:ascii="Arial Black"/>
          <w:sz w:val="72"/>
        </w:rPr>
      </w:pPr>
    </w:p>
    <w:p>
      <w:pPr>
        <w:pStyle w:val="Heading2"/>
        <w:jc w:val="both"/>
      </w:pPr>
      <w:r>
        <w:rPr/>
        <w:t>Servizio</w:t>
      </w:r>
      <w:r>
        <w:rPr>
          <w:spacing w:val="-4"/>
        </w:rPr>
        <w:t> </w:t>
      </w:r>
      <w:r>
        <w:rPr>
          <w:spacing w:val="-2"/>
        </w:rPr>
        <w:t>Alloggio</w:t>
      </w:r>
    </w:p>
    <w:p>
      <w:pPr>
        <w:spacing w:line="235" w:lineRule="auto" w:before="124"/>
        <w:ind w:left="137" w:right="0" w:firstLine="0"/>
        <w:jc w:val="both"/>
        <w:rPr>
          <w:sz w:val="40"/>
        </w:rPr>
      </w:pPr>
      <w:r>
        <w:rPr>
          <w:sz w:val="40"/>
        </w:rPr>
        <w:t>Circa 2.500 posti alloggio (monolocali, camere singole e camere doppie) distribuiti in 9 quartieri nel Campus, 1 quartiere nel centro di Rende </w:t>
      </w:r>
      <w:r>
        <w:rPr>
          <w:spacing w:val="-2"/>
          <w:sz w:val="40"/>
        </w:rPr>
        <w:t>(Quattromiglia)</w:t>
      </w:r>
    </w:p>
    <w:p>
      <w:pPr>
        <w:spacing w:line="436" w:lineRule="exact" w:before="28"/>
        <w:ind w:left="135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La</w:t>
      </w:r>
      <w:r>
        <w:rPr>
          <w:spacing w:val="-8"/>
          <w:sz w:val="36"/>
        </w:rPr>
        <w:t> </w:t>
      </w:r>
      <w:r>
        <w:rPr>
          <w:sz w:val="36"/>
        </w:rPr>
        <w:t>borsa</w:t>
      </w:r>
      <w:r>
        <w:rPr>
          <w:spacing w:val="-6"/>
          <w:sz w:val="36"/>
        </w:rPr>
        <w:t> </w:t>
      </w:r>
      <w:r>
        <w:rPr>
          <w:sz w:val="36"/>
        </w:rPr>
        <w:t>di</w:t>
      </w:r>
      <w:r>
        <w:rPr>
          <w:spacing w:val="-5"/>
          <w:sz w:val="36"/>
        </w:rPr>
        <w:t> </w:t>
      </w:r>
      <w:r>
        <w:rPr>
          <w:sz w:val="36"/>
        </w:rPr>
        <w:t>studio</w:t>
      </w:r>
      <w:r>
        <w:rPr>
          <w:spacing w:val="-6"/>
          <w:sz w:val="36"/>
        </w:rPr>
        <w:t> </w:t>
      </w:r>
      <w:r>
        <w:rPr>
          <w:sz w:val="36"/>
        </w:rPr>
        <w:t>si</w:t>
      </w:r>
      <w:r>
        <w:rPr>
          <w:spacing w:val="-6"/>
          <w:sz w:val="36"/>
        </w:rPr>
        <w:t> </w:t>
      </w:r>
      <w:r>
        <w:rPr>
          <w:sz w:val="36"/>
        </w:rPr>
        <w:t>compone</w:t>
      </w:r>
      <w:r>
        <w:rPr>
          <w:spacing w:val="-5"/>
          <w:sz w:val="36"/>
        </w:rPr>
        <w:t> di:</w:t>
      </w:r>
    </w:p>
    <w:p>
      <w:pPr>
        <w:pStyle w:val="ListParagraph"/>
        <w:numPr>
          <w:ilvl w:val="0"/>
          <w:numId w:val="1"/>
        </w:numPr>
        <w:tabs>
          <w:tab w:pos="394" w:val="left" w:leader="none"/>
        </w:tabs>
        <w:spacing w:line="432" w:lineRule="exact" w:before="0" w:after="0"/>
        <w:ind w:left="394" w:right="0" w:hanging="259"/>
        <w:jc w:val="left"/>
        <w:rPr>
          <w:sz w:val="36"/>
        </w:rPr>
      </w:pPr>
      <w:r>
        <w:rPr>
          <w:sz w:val="36"/>
        </w:rPr>
        <w:t>quota</w:t>
      </w:r>
      <w:r>
        <w:rPr>
          <w:spacing w:val="-6"/>
          <w:sz w:val="36"/>
        </w:rPr>
        <w:t> </w:t>
      </w:r>
      <w:r>
        <w:rPr>
          <w:sz w:val="36"/>
        </w:rPr>
        <w:t>in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denaro</w:t>
      </w:r>
    </w:p>
    <w:p>
      <w:pPr>
        <w:pStyle w:val="ListParagraph"/>
        <w:numPr>
          <w:ilvl w:val="0"/>
          <w:numId w:val="1"/>
        </w:numPr>
        <w:tabs>
          <w:tab w:pos="394" w:val="left" w:leader="none"/>
        </w:tabs>
        <w:spacing w:line="432" w:lineRule="exact" w:before="0" w:after="0"/>
        <w:ind w:left="394" w:right="0" w:hanging="259"/>
        <w:jc w:val="left"/>
        <w:rPr>
          <w:sz w:val="36"/>
        </w:rPr>
      </w:pPr>
      <w:r>
        <w:rPr>
          <w:sz w:val="36"/>
        </w:rPr>
        <w:t>alloggio</w:t>
      </w:r>
      <w:r>
        <w:rPr>
          <w:spacing w:val="-9"/>
          <w:sz w:val="36"/>
        </w:rPr>
        <w:t> </w:t>
      </w:r>
      <w:r>
        <w:rPr>
          <w:sz w:val="36"/>
        </w:rPr>
        <w:t>(studenti</w:t>
      </w:r>
      <w:r>
        <w:rPr>
          <w:spacing w:val="-8"/>
          <w:sz w:val="36"/>
        </w:rPr>
        <w:t> </w:t>
      </w:r>
      <w:r>
        <w:rPr>
          <w:sz w:val="36"/>
        </w:rPr>
        <w:t>fuori</w:t>
      </w:r>
      <w:r>
        <w:rPr>
          <w:spacing w:val="-8"/>
          <w:sz w:val="36"/>
        </w:rPr>
        <w:t> </w:t>
      </w:r>
      <w:r>
        <w:rPr>
          <w:spacing w:val="-2"/>
          <w:sz w:val="36"/>
        </w:rPr>
        <w:t>sede)</w:t>
      </w:r>
    </w:p>
    <w:p>
      <w:pPr>
        <w:pStyle w:val="ListParagraph"/>
        <w:numPr>
          <w:ilvl w:val="0"/>
          <w:numId w:val="1"/>
        </w:numPr>
        <w:tabs>
          <w:tab w:pos="394" w:val="left" w:leader="none"/>
        </w:tabs>
        <w:spacing w:line="432" w:lineRule="exact" w:before="0" w:after="0"/>
        <w:ind w:left="394" w:right="0" w:hanging="259"/>
        <w:jc w:val="left"/>
        <w:rPr>
          <w:sz w:val="36"/>
        </w:rPr>
      </w:pPr>
      <w:r>
        <w:rPr>
          <w:spacing w:val="-2"/>
          <w:sz w:val="36"/>
        </w:rPr>
        <w:t>mensa</w:t>
      </w:r>
    </w:p>
    <w:p>
      <w:pPr>
        <w:pStyle w:val="ListParagraph"/>
        <w:numPr>
          <w:ilvl w:val="0"/>
          <w:numId w:val="1"/>
        </w:numPr>
        <w:tabs>
          <w:tab w:pos="394" w:val="left" w:leader="none"/>
        </w:tabs>
        <w:spacing w:line="235" w:lineRule="auto" w:before="3" w:after="0"/>
        <w:ind w:left="135" w:right="285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4549532</wp:posOffset>
                </wp:positionH>
                <wp:positionV relativeFrom="paragraph">
                  <wp:posOffset>549131</wp:posOffset>
                </wp:positionV>
                <wp:extent cx="4585970" cy="435673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4585970" cy="4356735"/>
                          <a:chExt cx="4585970" cy="43567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7753" y="2515219"/>
                            <a:ext cx="457835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50" h="1841500">
                                <a:moveTo>
                                  <a:pt x="4577792" y="1841412"/>
                                </a:moveTo>
                                <a:lnTo>
                                  <a:pt x="0" y="1841412"/>
                                </a:lnTo>
                                <a:lnTo>
                                  <a:pt x="0" y="0"/>
                                </a:lnTo>
                                <a:lnTo>
                                  <a:pt x="4577792" y="0"/>
                                </a:lnTo>
                                <a:lnTo>
                                  <a:pt x="4577792" y="1841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792" cy="2544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107008" y="2787741"/>
                            <a:ext cx="408559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19191A"/>
                                  <w:sz w:val="36"/>
                                </w:rPr>
                                <w:t>Borse</w:t>
                              </w:r>
                              <w:r>
                                <w:rPr>
                                  <w:color w:val="19191A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color w:val="19191A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alloggi</w:t>
                              </w:r>
                              <w:r>
                                <w:rPr>
                                  <w:color w:val="19191A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sono</w:t>
                              </w:r>
                              <w:r>
                                <w:rPr>
                                  <w:color w:val="19191A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assegnati</w:t>
                              </w:r>
                              <w:r>
                                <w:rPr>
                                  <w:color w:val="19191A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per</w:t>
                              </w:r>
                              <w:r>
                                <w:rPr>
                                  <w:color w:val="19191A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pacing w:val="-2"/>
                                  <w:sz w:val="36"/>
                                </w:rPr>
                                <w:t>concorso.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07008" y="3336381"/>
                            <a:ext cx="4371975" cy="502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3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19191A"/>
                                  <w:sz w:val="36"/>
                                </w:rPr>
                                <w:t>Il</w:t>
                              </w:r>
                              <w:r>
                                <w:rPr>
                                  <w:color w:val="19191A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9191A"/>
                                  <w:sz w:val="36"/>
                                </w:rPr>
                                <w:t>bando</w:t>
                              </w:r>
                              <w:r>
                                <w:rPr>
                                  <w:b/>
                                  <w:color w:val="19191A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di</w:t>
                              </w:r>
                              <w:r>
                                <w:rPr>
                                  <w:color w:val="19191A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concorso</w:t>
                              </w:r>
                              <w:r>
                                <w:rPr>
                                  <w:color w:val="19191A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è</w:t>
                              </w:r>
                              <w:r>
                                <w:rPr>
                                  <w:color w:val="19191A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consultabile</w:t>
                              </w:r>
                              <w:r>
                                <w:rPr>
                                  <w:color w:val="19191A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sul</w:t>
                              </w:r>
                              <w:r>
                                <w:rPr>
                                  <w:color w:val="19191A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sito</w:t>
                              </w:r>
                              <w:r>
                                <w:rPr>
                                  <w:color w:val="19191A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pacing w:val="-5"/>
                                  <w:sz w:val="36"/>
                                </w:rPr>
                                <w:t>web</w:t>
                              </w:r>
                            </w:p>
                            <w:p>
                              <w:pPr>
                                <w:spacing w:line="429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19191A"/>
                                  <w:sz w:val="36"/>
                                </w:rPr>
                                <w:t>del</w:t>
                              </w:r>
                              <w:r>
                                <w:rPr>
                                  <w:color w:val="19191A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Centro</w:t>
                              </w:r>
                              <w:r>
                                <w:rPr>
                                  <w:color w:val="19191A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Residenziale</w:t>
                              </w:r>
                              <w:r>
                                <w:rPr>
                                  <w:color w:val="19191A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19191A"/>
                                  <w:sz w:val="36"/>
                                </w:rPr>
                                <w:t>-&gt;</w:t>
                              </w:r>
                              <w:r>
                                <w:rPr>
                                  <w:color w:val="19191A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9191A"/>
                                  <w:spacing w:val="-2"/>
                                  <w:sz w:val="36"/>
                                </w:rPr>
                                <w:t>unical.it/cr</w:t>
                              </w:r>
                              <w:r>
                                <w:rPr>
                                  <w:color w:val="19191A"/>
                                  <w:spacing w:val="-2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230927pt;margin-top:43.238697pt;width:361.1pt;height:343.05pt;mso-position-horizontal-relative:page;mso-position-vertical-relative:paragraph;z-index:15731712" id="docshapegroup5" coordorigin="7165,865" coordsize="7222,6861">
                <v:rect style="position:absolute;left:7176;top:4825;width:7210;height:2900" id="docshape6" filled="true" fillcolor="#f1f1f1" stroked="false">
                  <v:fill type="solid"/>
                </v:rect>
                <v:shape style="position:absolute;left:7164;top:864;width:7210;height:4008" type="#_x0000_t75" id="docshape7" stroked="false">
                  <v:imagedata r:id="rId7" o:title=""/>
                </v:shape>
                <v:shape style="position:absolute;left:7333;top:5254;width:6434;height:360" type="#_x0000_t202" id="docshape8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19191A"/>
                            <w:sz w:val="36"/>
                          </w:rPr>
                          <w:t>Borse</w:t>
                        </w:r>
                        <w:r>
                          <w:rPr>
                            <w:color w:val="19191A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e</w:t>
                        </w:r>
                        <w:r>
                          <w:rPr>
                            <w:color w:val="19191A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alloggi</w:t>
                        </w:r>
                        <w:r>
                          <w:rPr>
                            <w:color w:val="19191A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sono</w:t>
                        </w:r>
                        <w:r>
                          <w:rPr>
                            <w:color w:val="19191A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assegnati</w:t>
                        </w:r>
                        <w:r>
                          <w:rPr>
                            <w:color w:val="19191A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per</w:t>
                        </w:r>
                        <w:r>
                          <w:rPr>
                            <w:color w:val="19191A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pacing w:val="-2"/>
                            <w:sz w:val="36"/>
                          </w:rPr>
                          <w:t>concorso.</w:t>
                        </w:r>
                      </w:p>
                    </w:txbxContent>
                  </v:textbox>
                  <w10:wrap type="none"/>
                </v:shape>
                <v:shape style="position:absolute;left:7333;top:6118;width:6885;height:792" type="#_x0000_t202" id="docshape9" filled="false" stroked="false">
                  <v:textbox inset="0,0,0,0">
                    <w:txbxContent>
                      <w:p>
                        <w:pPr>
                          <w:spacing w:line="363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19191A"/>
                            <w:sz w:val="36"/>
                          </w:rPr>
                          <w:t>Il</w:t>
                        </w:r>
                        <w:r>
                          <w:rPr>
                            <w:color w:val="19191A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19191A"/>
                            <w:sz w:val="36"/>
                          </w:rPr>
                          <w:t>bando</w:t>
                        </w:r>
                        <w:r>
                          <w:rPr>
                            <w:b/>
                            <w:color w:val="19191A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di</w:t>
                        </w:r>
                        <w:r>
                          <w:rPr>
                            <w:color w:val="19191A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concorso</w:t>
                        </w:r>
                        <w:r>
                          <w:rPr>
                            <w:color w:val="19191A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è</w:t>
                        </w:r>
                        <w:r>
                          <w:rPr>
                            <w:color w:val="19191A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consultabile</w:t>
                        </w:r>
                        <w:r>
                          <w:rPr>
                            <w:color w:val="19191A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sul</w:t>
                        </w:r>
                        <w:r>
                          <w:rPr>
                            <w:color w:val="19191A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sito</w:t>
                        </w:r>
                        <w:r>
                          <w:rPr>
                            <w:color w:val="19191A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pacing w:val="-5"/>
                            <w:sz w:val="36"/>
                          </w:rPr>
                          <w:t>web</w:t>
                        </w:r>
                      </w:p>
                      <w:p>
                        <w:pPr>
                          <w:spacing w:line="429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19191A"/>
                            <w:sz w:val="36"/>
                          </w:rPr>
                          <w:t>del</w:t>
                        </w:r>
                        <w:r>
                          <w:rPr>
                            <w:color w:val="19191A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Centro</w:t>
                        </w:r>
                        <w:r>
                          <w:rPr>
                            <w:color w:val="19191A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Residenziale</w:t>
                        </w:r>
                        <w:r>
                          <w:rPr>
                            <w:color w:val="19191A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color w:val="19191A"/>
                            <w:sz w:val="36"/>
                          </w:rPr>
                          <w:t>-&gt;</w:t>
                        </w:r>
                        <w:r>
                          <w:rPr>
                            <w:color w:val="19191A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19191A"/>
                            <w:spacing w:val="-2"/>
                            <w:sz w:val="36"/>
                          </w:rPr>
                          <w:t>unical.it/cr</w:t>
                        </w:r>
                        <w:r>
                          <w:rPr>
                            <w:color w:val="19191A"/>
                            <w:spacing w:val="-2"/>
                            <w:sz w:val="3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6"/>
        </w:rPr>
        <w:t>esenzione</w:t>
      </w:r>
      <w:r>
        <w:rPr>
          <w:spacing w:val="-15"/>
          <w:sz w:val="36"/>
        </w:rPr>
        <w:t> </w:t>
      </w:r>
      <w:r>
        <w:rPr>
          <w:sz w:val="36"/>
        </w:rPr>
        <w:t>completa</w:t>
      </w:r>
      <w:r>
        <w:rPr>
          <w:spacing w:val="-15"/>
          <w:sz w:val="36"/>
        </w:rPr>
        <w:t> </w:t>
      </w:r>
      <w:r>
        <w:rPr>
          <w:sz w:val="36"/>
        </w:rPr>
        <w:t>dalle</w:t>
      </w:r>
      <w:r>
        <w:rPr>
          <w:spacing w:val="-15"/>
          <w:sz w:val="36"/>
        </w:rPr>
        <w:t> </w:t>
      </w:r>
      <w:r>
        <w:rPr>
          <w:sz w:val="36"/>
        </w:rPr>
        <w:t>tasse</w:t>
      </w:r>
      <w:r>
        <w:rPr>
          <w:spacing w:val="-15"/>
          <w:sz w:val="36"/>
        </w:rPr>
        <w:t> </w:t>
      </w:r>
      <w:r>
        <w:rPr>
          <w:sz w:val="36"/>
        </w:rPr>
        <w:t>universitarie</w:t>
      </w:r>
      <w:r>
        <w:rPr>
          <w:spacing w:val="-15"/>
          <w:sz w:val="36"/>
        </w:rPr>
        <w:t> </w:t>
      </w:r>
      <w:r>
        <w:rPr>
          <w:sz w:val="36"/>
        </w:rPr>
        <w:t>e altri interventi</w:t>
      </w:r>
    </w:p>
    <w:p>
      <w:pPr>
        <w:spacing w:after="0" w:line="235" w:lineRule="auto"/>
        <w:jc w:val="left"/>
        <w:rPr>
          <w:sz w:val="36"/>
        </w:rPr>
        <w:sectPr>
          <w:type w:val="continuous"/>
          <w:pgSz w:w="14400" w:h="10800" w:orient="landscape"/>
          <w:pgMar w:top="1220" w:bottom="0" w:left="0" w:right="0"/>
          <w:cols w:num="2" w:equalWidth="0">
            <w:col w:w="6985" w:space="45"/>
            <w:col w:w="7370"/>
          </w:cols>
        </w:sectPr>
      </w:pPr>
    </w:p>
    <w:p>
      <w:pPr>
        <w:pStyle w:val="BodyText"/>
        <w:spacing w:before="20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7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45808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9144000" cy="2458085"/>
                          <a:chExt cx="9144000" cy="245808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696" y="284096"/>
                            <a:ext cx="1969955" cy="401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45" y="301784"/>
                            <a:ext cx="1969955" cy="401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914400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36930">
                                <a:moveTo>
                                  <a:pt x="9143999" y="836711"/>
                                </a:moveTo>
                                <a:lnTo>
                                  <a:pt x="0" y="836711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836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4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45" y="301784"/>
                            <a:ext cx="1969955" cy="401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9144000" cy="882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35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1721" w:right="501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2"/>
                                  <w:sz w:val="28"/>
                                </w:rPr>
                                <w:t>Centro Residenziale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836711"/>
                            <a:ext cx="4553585" cy="162115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870" w:lineRule="exact" w:before="124"/>
                                <w:ind w:left="147" w:right="0" w:firstLine="0"/>
                                <w:jc w:val="left"/>
                                <w:rPr>
                                  <w:b/>
                                  <w:color w:val="000000"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72"/>
                                </w:rPr>
                                <w:t>Borse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72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000000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72"/>
                                </w:rPr>
                                <w:t>studio</w:t>
                              </w:r>
                            </w:p>
                            <w:p>
                              <w:pPr>
                                <w:spacing w:line="480" w:lineRule="exact" w:before="0"/>
                                <w:ind w:left="147" w:right="0" w:firstLine="0"/>
                                <w:jc w:val="left"/>
                                <w:rPr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Oltre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7.500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borse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assegnate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ogni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40"/>
                                </w:rPr>
                                <w:t>anno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193.55pt;mso-position-horizontal-relative:page;mso-position-vertical-relative:page;z-index:-15838720" id="docshapegroup10" coordorigin="0,0" coordsize="14400,3871">
                <v:shape style="position:absolute;left:2890;top:447;width:3103;height:633" type="#_x0000_t75" id="docshape11" stroked="false">
                  <v:imagedata r:id="rId8" o:title=""/>
                </v:shape>
                <v:shape style="position:absolute;left:595;top:475;width:3103;height:633" type="#_x0000_t75" id="docshape12" stroked="false">
                  <v:imagedata r:id="rId9" o:title=""/>
                </v:shape>
                <v:rect style="position:absolute;left:0;top:0;width:14400;height:1318" id="docshape13" filled="true" fillcolor="#ae2414" stroked="false">
                  <v:fill type="solid"/>
                </v:rect>
                <v:shape style="position:absolute;left:595;top:475;width:3103;height:633" type="#_x0000_t75" id="docshape14" stroked="false">
                  <v:imagedata r:id="rId8" o:title=""/>
                </v:shape>
                <v:shape style="position:absolute;left:0;top:0;width:14400;height:1389" type="#_x0000_t202" id="docshape1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35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1721" w:right="501" w:firstLine="0"/>
                          <w:jc w:val="left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2"/>
                            <w:sz w:val="28"/>
                          </w:rPr>
                          <w:t>Centro Residenziale</w:t>
                        </w:r>
                      </w:p>
                    </w:txbxContent>
                  </v:textbox>
                  <w10:wrap type="none"/>
                </v:shape>
                <v:shape style="position:absolute;left:0;top:1317;width:7171;height:2553" type="#_x0000_t202" id="docshape16" filled="true" fillcolor="#d8d8d8" stroked="false">
                  <v:textbox inset="0,0,0,0">
                    <w:txbxContent>
                      <w:p>
                        <w:pPr>
                          <w:spacing w:line="870" w:lineRule="exact" w:before="124"/>
                          <w:ind w:left="147" w:right="0" w:firstLine="0"/>
                          <w:jc w:val="left"/>
                          <w:rPr>
                            <w:b/>
                            <w:color w:val="000000"/>
                            <w:sz w:val="72"/>
                          </w:rPr>
                        </w:pPr>
                        <w:r>
                          <w:rPr>
                            <w:b/>
                            <w:color w:val="000000"/>
                            <w:sz w:val="72"/>
                          </w:rPr>
                          <w:t>Borse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72"/>
                          </w:rPr>
                          <w:t>di</w:t>
                        </w:r>
                        <w:r>
                          <w:rPr>
                            <w:b/>
                            <w:color w:val="000000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72"/>
                          </w:rPr>
                          <w:t>studio</w:t>
                        </w:r>
                      </w:p>
                      <w:p>
                        <w:pPr>
                          <w:spacing w:line="480" w:lineRule="exact" w:before="0"/>
                          <w:ind w:left="147" w:right="0" w:firstLine="0"/>
                          <w:jc w:val="left"/>
                          <w:rPr>
                            <w:color w:val="000000"/>
                            <w:sz w:val="40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Oltre</w:t>
                        </w:r>
                        <w:r>
                          <w:rPr>
                            <w:color w:val="000000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7.500</w:t>
                        </w:r>
                        <w:r>
                          <w:rPr>
                            <w:color w:val="000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borse</w:t>
                        </w:r>
                        <w:r>
                          <w:rPr>
                            <w:color w:val="000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assegnate</w:t>
                        </w:r>
                        <w:r>
                          <w:rPr>
                            <w:color w:val="000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ogni</w:t>
                        </w:r>
                        <w:r>
                          <w:rPr>
                            <w:color w:val="000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40"/>
                          </w:rPr>
                          <w:t>anno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3243" w:val="left" w:leader="none"/>
          <w:tab w:pos="5404" w:val="left" w:leader="none"/>
        </w:tabs>
        <w:spacing w:line="240" w:lineRule="auto"/>
        <w:ind w:left="634" w:right="0" w:firstLine="0"/>
        <w:jc w:val="left"/>
        <w:rPr>
          <w:sz w:val="20"/>
        </w:rPr>
      </w:pPr>
      <w:r>
        <w:rPr>
          <w:position w:val="22"/>
          <w:sz w:val="20"/>
        </w:rPr>
        <mc:AlternateContent>
          <mc:Choice Requires="wps">
            <w:drawing>
              <wp:inline distT="0" distB="0" distL="0" distR="0">
                <wp:extent cx="1017905" cy="621030"/>
                <wp:effectExtent l="9525" t="0" r="1269" b="762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017905" cy="621030"/>
                          <a:chExt cx="1017905" cy="62103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4762" y="4762"/>
                            <a:ext cx="100838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611505">
                                <a:moveTo>
                                  <a:pt x="702418" y="611385"/>
                                </a:moveTo>
                                <a:lnTo>
                                  <a:pt x="702418" y="458539"/>
                                </a:lnTo>
                                <a:lnTo>
                                  <a:pt x="0" y="458539"/>
                                </a:lnTo>
                                <a:lnTo>
                                  <a:pt x="0" y="152846"/>
                                </a:lnTo>
                                <a:lnTo>
                                  <a:pt x="702418" y="152846"/>
                                </a:lnTo>
                                <a:lnTo>
                                  <a:pt x="702418" y="0"/>
                                </a:lnTo>
                                <a:lnTo>
                                  <a:pt x="1008111" y="305692"/>
                                </a:lnTo>
                                <a:lnTo>
                                  <a:pt x="702418" y="611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762" y="4762"/>
                            <a:ext cx="100838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611505">
                                <a:moveTo>
                                  <a:pt x="0" y="152846"/>
                                </a:moveTo>
                                <a:lnTo>
                                  <a:pt x="702418" y="152846"/>
                                </a:lnTo>
                                <a:lnTo>
                                  <a:pt x="702418" y="0"/>
                                </a:lnTo>
                                <a:lnTo>
                                  <a:pt x="1008111" y="305692"/>
                                </a:lnTo>
                                <a:lnTo>
                                  <a:pt x="702418" y="611385"/>
                                </a:lnTo>
                                <a:lnTo>
                                  <a:pt x="702418" y="458539"/>
                                </a:lnTo>
                                <a:lnTo>
                                  <a:pt x="0" y="458539"/>
                                </a:lnTo>
                                <a:lnTo>
                                  <a:pt x="0" y="15284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1017905" cy="621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0"/>
                                <w:ind w:left="314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Servizi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0.150pt;height:48.9pt;mso-position-horizontal-relative:char;mso-position-vertical-relative:line" id="docshapegroup17" coordorigin="0,0" coordsize="1603,978">
                <v:shape style="position:absolute;left:7;top:7;width:1588;height:963" id="docshape18" coordorigin="8,8" coordsize="1588,963" path="m1114,970l1114,730,8,730,8,248,1114,248,1114,8,1595,489,1114,970xe" filled="true" fillcolor="#d8d8d8" stroked="false">
                  <v:path arrowok="t"/>
                  <v:fill type="solid"/>
                </v:shape>
                <v:shape style="position:absolute;left:7;top:7;width:1588;height:963" id="docshape19" coordorigin="8,8" coordsize="1588,963" path="m8,248l1114,248,1114,8,1595,489,1114,970,1114,730,8,730,8,248xe" filled="false" stroked="true" strokeweight=".75pt" strokecolor="#7f7f7f">
                  <v:path arrowok="t"/>
                  <v:stroke dashstyle="solid"/>
                </v:shape>
                <v:shape style="position:absolute;left:0;top:0;width:1603;height:978" type="#_x0000_t202" id="docshape20" filled="false" stroked="false">
                  <v:textbox inset="0,0,0,0">
                    <w:txbxContent>
                      <w:p>
                        <w:pPr>
                          <w:spacing w:before="310"/>
                          <w:ind w:left="314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Servizi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22"/>
          <w:sz w:val="20"/>
        </w:rPr>
      </w:r>
      <w:r>
        <w:rPr>
          <w:position w:val="22"/>
          <w:sz w:val="20"/>
        </w:rPr>
        <w:tab/>
      </w:r>
      <w:r>
        <w:rPr>
          <w:sz w:val="20"/>
        </w:rPr>
        <w:drawing>
          <wp:inline distT="0" distB="0" distL="0" distR="0">
            <wp:extent cx="548639" cy="847344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49"/>
          <w:sz w:val="20"/>
        </w:rPr>
        <w:t> </w:t>
      </w:r>
      <w:r>
        <w:rPr>
          <w:spacing w:val="149"/>
          <w:position w:val="25"/>
          <w:sz w:val="20"/>
        </w:rPr>
        <w:drawing>
          <wp:inline distT="0" distB="0" distL="0" distR="0">
            <wp:extent cx="524256" cy="688848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9"/>
          <w:position w:val="25"/>
          <w:sz w:val="20"/>
        </w:rPr>
      </w:r>
      <w:r>
        <w:rPr>
          <w:spacing w:val="149"/>
          <w:position w:val="25"/>
          <w:sz w:val="20"/>
        </w:rPr>
        <w:tab/>
      </w:r>
      <w:r>
        <w:rPr>
          <w:spacing w:val="149"/>
          <w:position w:val="3"/>
          <w:sz w:val="20"/>
        </w:rPr>
        <w:drawing>
          <wp:inline distT="0" distB="0" distL="0" distR="0">
            <wp:extent cx="633983" cy="83515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9"/>
          <w:position w:val="3"/>
          <w:sz w:val="20"/>
        </w:rPr>
      </w:r>
    </w:p>
    <w:p>
      <w:pPr>
        <w:pStyle w:val="BodyText"/>
        <w:spacing w:before="9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43366</wp:posOffset>
                </wp:positionH>
                <wp:positionV relativeFrom="paragraph">
                  <wp:posOffset>133297</wp:posOffset>
                </wp:positionV>
                <wp:extent cx="1377950" cy="62103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377950" cy="621030"/>
                          <a:chExt cx="1377950" cy="62103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4762" y="4762"/>
                            <a:ext cx="136842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611505">
                                <a:moveTo>
                                  <a:pt x="1062459" y="611385"/>
                                </a:moveTo>
                                <a:lnTo>
                                  <a:pt x="1062459" y="458539"/>
                                </a:lnTo>
                                <a:lnTo>
                                  <a:pt x="0" y="458539"/>
                                </a:lnTo>
                                <a:lnTo>
                                  <a:pt x="0" y="152846"/>
                                </a:lnTo>
                                <a:lnTo>
                                  <a:pt x="1062459" y="152846"/>
                                </a:lnTo>
                                <a:lnTo>
                                  <a:pt x="1062459" y="0"/>
                                </a:lnTo>
                                <a:lnTo>
                                  <a:pt x="1368152" y="305692"/>
                                </a:lnTo>
                                <a:lnTo>
                                  <a:pt x="1062459" y="611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762" y="4762"/>
                            <a:ext cx="136842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611505">
                                <a:moveTo>
                                  <a:pt x="0" y="152846"/>
                                </a:moveTo>
                                <a:lnTo>
                                  <a:pt x="1062459" y="152846"/>
                                </a:lnTo>
                                <a:lnTo>
                                  <a:pt x="1062459" y="0"/>
                                </a:lnTo>
                                <a:lnTo>
                                  <a:pt x="1368152" y="305692"/>
                                </a:lnTo>
                                <a:lnTo>
                                  <a:pt x="1062459" y="611385"/>
                                </a:lnTo>
                                <a:lnTo>
                                  <a:pt x="1062459" y="458539"/>
                                </a:lnTo>
                                <a:lnTo>
                                  <a:pt x="0" y="458539"/>
                                </a:lnTo>
                                <a:lnTo>
                                  <a:pt x="0" y="15284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377950" cy="621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0"/>
                                <w:ind w:left="142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Spazi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comuni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414685pt;margin-top:10.49585pt;width:108.5pt;height:48.9pt;mso-position-horizontal-relative:page;mso-position-vertical-relative:paragraph;z-index:-15727104;mso-wrap-distance-left:0;mso-wrap-distance-right:0" id="docshapegroup21" coordorigin="68,210" coordsize="2170,978">
                <v:shape style="position:absolute;left:75;top:217;width:2155;height:963" id="docshape22" coordorigin="76,217" coordsize="2155,963" path="m1749,1180l1749,940,76,940,76,458,1749,458,1749,217,2230,699,1749,1180xe" filled="true" fillcolor="#d8d8d8" stroked="false">
                  <v:path arrowok="t"/>
                  <v:fill type="solid"/>
                </v:shape>
                <v:shape style="position:absolute;left:75;top:217;width:2155;height:963" id="docshape23" coordorigin="76,217" coordsize="2155,963" path="m76,458l1749,458,1749,217,2230,699,1749,1180,1749,940,76,940,76,458xe" filled="false" stroked="true" strokeweight=".75pt" strokecolor="#7f7f7f">
                  <v:path arrowok="t"/>
                  <v:stroke dashstyle="solid"/>
                </v:shape>
                <v:shape style="position:absolute;left:68;top:209;width:2170;height:978" type="#_x0000_t202" id="docshape24" filled="false" stroked="false">
                  <v:textbox inset="0,0,0,0">
                    <w:txbxContent>
                      <w:p>
                        <w:pPr>
                          <w:spacing w:before="310"/>
                          <w:ind w:left="142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Spazi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comuni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1940916</wp:posOffset>
            </wp:positionH>
            <wp:positionV relativeFrom="paragraph">
              <wp:posOffset>75215</wp:posOffset>
            </wp:positionV>
            <wp:extent cx="2121408" cy="688848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type w:val="continuous"/>
          <w:pgSz w:w="14400" w:h="10800" w:orient="landscape"/>
          <w:pgMar w:top="12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33"/>
        <w:rPr>
          <w:sz w:val="72"/>
        </w:rPr>
      </w:pPr>
    </w:p>
    <w:p>
      <w:pPr>
        <w:pStyle w:val="Heading2"/>
        <w:ind w:left="3998"/>
      </w:pPr>
      <w:r>
        <w:rPr>
          <w:color w:val="FFFFFF"/>
        </w:rPr>
        <w:t>Servizi</w:t>
      </w:r>
      <w:r>
        <w:rPr>
          <w:color w:val="FFFFFF"/>
          <w:spacing w:val="-5"/>
        </w:rPr>
        <w:t> </w:t>
      </w:r>
      <w:r>
        <w:rPr>
          <w:color w:val="FFFFFF"/>
        </w:rPr>
        <w:t>e</w:t>
      </w:r>
      <w:r>
        <w:rPr>
          <w:color w:val="FFFFFF"/>
          <w:spacing w:val="-2"/>
        </w:rPr>
        <w:t> </w:t>
      </w:r>
      <w:r>
        <w:rPr>
          <w:color w:val="FFFFFF"/>
        </w:rPr>
        <w:t>altri</w:t>
      </w:r>
      <w:r>
        <w:rPr>
          <w:color w:val="FFFFFF"/>
          <w:spacing w:val="-2"/>
        </w:rPr>
        <w:t> Benefici</w:t>
      </w:r>
    </w:p>
    <w:p>
      <w:pPr>
        <w:spacing w:line="249" w:lineRule="auto" w:before="91"/>
        <w:ind w:left="1288" w:right="980" w:firstLine="0"/>
        <w:jc w:val="left"/>
        <w:rPr>
          <w:rFonts w:ascii="Arial"/>
          <w:b/>
          <w:i/>
          <w:sz w:val="28"/>
        </w:rPr>
      </w:pPr>
      <w:r>
        <w:rPr/>
        <w:br w:type="column"/>
      </w:r>
      <w:r>
        <w:rPr>
          <w:rFonts w:ascii="Arial"/>
          <w:b/>
          <w:i/>
          <w:color w:val="FFFFFF"/>
          <w:spacing w:val="-2"/>
          <w:sz w:val="28"/>
        </w:rPr>
        <w:t>Centro Residenziale</w:t>
      </w:r>
    </w:p>
    <w:p>
      <w:pPr>
        <w:spacing w:after="0" w:line="249" w:lineRule="auto"/>
        <w:jc w:val="left"/>
        <w:rPr>
          <w:rFonts w:ascii="Arial"/>
          <w:sz w:val="28"/>
        </w:rPr>
        <w:sectPr>
          <w:type w:val="continuous"/>
          <w:pgSz w:w="14400" w:h="10800" w:orient="landscape"/>
          <w:pgMar w:top="1220" w:bottom="0" w:left="0" w:right="0"/>
          <w:cols w:num="2" w:equalWidth="0">
            <w:col w:w="10394" w:space="40"/>
            <w:col w:w="3966"/>
          </w:cols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219"/>
        <w:rPr>
          <w:rFonts w:ascii="Arial"/>
          <w:b/>
          <w:i/>
          <w:sz w:val="20"/>
        </w:rPr>
      </w:pPr>
    </w:p>
    <w:p>
      <w:pPr>
        <w:tabs>
          <w:tab w:pos="5990" w:val="left" w:leader="none"/>
          <w:tab w:pos="12404" w:val="left" w:leader="none"/>
        </w:tabs>
        <w:spacing w:line="240" w:lineRule="auto"/>
        <w:ind w:left="3274" w:right="0" w:firstLine="0"/>
        <w:jc w:val="left"/>
        <w:rPr>
          <w:rFonts w:ascii="Arial"/>
          <w:sz w:val="20"/>
        </w:rPr>
      </w:pPr>
      <w:r>
        <w:rPr>
          <w:rFonts w:ascii="Arial"/>
          <w:position w:val="3"/>
          <w:sz w:val="20"/>
        </w:rPr>
        <w:drawing>
          <wp:inline distT="0" distB="0" distL="0" distR="0">
            <wp:extent cx="662178" cy="662177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8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</w:r>
      <w:r>
        <w:rPr>
          <w:rFonts w:ascii="Arial"/>
          <w:position w:val="3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678942" cy="678942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"/>
          <w:sz w:val="20"/>
        </w:rPr>
        <w:drawing>
          <wp:inline distT="0" distB="0" distL="0" distR="0">
            <wp:extent cx="666749" cy="66675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</w:r>
    </w:p>
    <w:p>
      <w:pPr>
        <w:spacing w:after="0" w:line="240" w:lineRule="auto"/>
        <w:jc w:val="left"/>
        <w:rPr>
          <w:rFonts w:ascii="Arial"/>
          <w:sz w:val="20"/>
        </w:rPr>
        <w:sectPr>
          <w:type w:val="continuous"/>
          <w:pgSz w:w="14400" w:h="10800" w:orient="landscape"/>
          <w:pgMar w:top="1220" w:bottom="0" w:left="0" w:right="0"/>
        </w:sectPr>
      </w:pPr>
    </w:p>
    <w:p>
      <w:pPr>
        <w:pStyle w:val="BodyText"/>
        <w:spacing w:line="235" w:lineRule="auto" w:before="130"/>
        <w:ind w:left="190" w:right="38" w:hanging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8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495998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9144000" cy="4959985"/>
                          <a:chExt cx="9144000" cy="495998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696" y="284096"/>
                            <a:ext cx="1969955" cy="401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45" y="301784"/>
                            <a:ext cx="1969955" cy="401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914400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36930">
                                <a:moveTo>
                                  <a:pt x="9143999" y="836711"/>
                                </a:moveTo>
                                <a:lnTo>
                                  <a:pt x="0" y="836711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836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4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45" y="301784"/>
                            <a:ext cx="1969955" cy="401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6712"/>
                            <a:ext cx="9143999" cy="3413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61" y="4283993"/>
                            <a:ext cx="657949" cy="657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157" y="4287747"/>
                            <a:ext cx="672107" cy="672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390.55pt;mso-position-horizontal-relative:page;mso-position-vertical-relative:page;z-index:-15837696" id="docshapegroup25" coordorigin="0,0" coordsize="14400,7811">
                <v:shape style="position:absolute;left:2890;top:447;width:3103;height:633" type="#_x0000_t75" id="docshape26" stroked="false">
                  <v:imagedata r:id="rId8" o:title=""/>
                </v:shape>
                <v:shape style="position:absolute;left:595;top:475;width:3103;height:633" type="#_x0000_t75" id="docshape27" stroked="false">
                  <v:imagedata r:id="rId9" o:title=""/>
                </v:shape>
                <v:rect style="position:absolute;left:0;top:0;width:14400;height:1318" id="docshape28" filled="true" fillcolor="#ae2414" stroked="false">
                  <v:fill type="solid"/>
                </v:rect>
                <v:shape style="position:absolute;left:595;top:475;width:3103;height:633" type="#_x0000_t75" id="docshape29" stroked="false">
                  <v:imagedata r:id="rId8" o:title=""/>
                </v:shape>
                <v:shape style="position:absolute;left:0;top:1317;width:14400;height:5376" type="#_x0000_t75" id="docshape30" stroked="false">
                  <v:imagedata r:id="rId17" o:title=""/>
                </v:shape>
                <v:shape style="position:absolute;left:757;top:6746;width:1037;height:1037" type="#_x0000_t75" id="docshape31" stroked="false">
                  <v:imagedata r:id="rId18" o:title=""/>
                </v:shape>
                <v:shape style="position:absolute;left:9208;top:6752;width:1059;height:1059" type="#_x0000_t75" id="docshape32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b/>
        </w:rPr>
        <w:t>Servizio Mensa </w:t>
      </w:r>
      <w:r>
        <w:rPr/>
        <w:t>Attivo</w:t>
      </w:r>
      <w:r>
        <w:rPr>
          <w:spacing w:val="-16"/>
        </w:rPr>
        <w:t> </w:t>
      </w:r>
      <w:r>
        <w:rPr/>
        <w:t>ogni</w:t>
      </w:r>
      <w:r>
        <w:rPr>
          <w:spacing w:val="-16"/>
        </w:rPr>
        <w:t> </w:t>
      </w:r>
      <w:r>
        <w:rPr/>
        <w:t>giorno dell’anno con oltre un milione di pasti erogati</w:t>
      </w:r>
    </w:p>
    <w:p>
      <w:pPr>
        <w:pStyle w:val="BodyText"/>
        <w:spacing w:line="235" w:lineRule="auto" w:before="142"/>
        <w:ind w:left="190" w:right="38"/>
        <w:jc w:val="center"/>
      </w:pPr>
      <w:r>
        <w:rPr/>
        <w:br w:type="column"/>
      </w:r>
      <w:r>
        <w:rPr>
          <w:b/>
        </w:rPr>
        <w:t>Premi di laurea </w:t>
      </w:r>
      <w:r>
        <w:rPr/>
        <w:t>Premi in denaro destinati allo studente che consegue</w:t>
      </w:r>
      <w:r>
        <w:rPr>
          <w:spacing w:val="-16"/>
        </w:rPr>
        <w:t> </w:t>
      </w:r>
      <w:r>
        <w:rPr/>
        <w:t>il</w:t>
      </w:r>
      <w:r>
        <w:rPr>
          <w:spacing w:val="-16"/>
        </w:rPr>
        <w:t> </w:t>
      </w:r>
      <w:r>
        <w:rPr/>
        <w:t>titolo</w:t>
      </w:r>
      <w:r>
        <w:rPr>
          <w:spacing w:val="-15"/>
        </w:rPr>
        <w:t> </w:t>
      </w:r>
      <w:r>
        <w:rPr/>
        <w:t>di studio in regolare </w:t>
      </w:r>
      <w:r>
        <w:rPr>
          <w:spacing w:val="-4"/>
        </w:rPr>
        <w:t>corso</w:t>
      </w:r>
    </w:p>
    <w:p>
      <w:pPr>
        <w:spacing w:line="235" w:lineRule="auto" w:before="92"/>
        <w:ind w:left="190" w:right="38" w:hanging="2"/>
        <w:jc w:val="center"/>
        <w:rPr>
          <w:sz w:val="28"/>
        </w:rPr>
      </w:pPr>
      <w:r>
        <w:rPr/>
        <w:br w:type="column"/>
      </w:r>
      <w:r>
        <w:rPr>
          <w:b/>
          <w:sz w:val="28"/>
        </w:rPr>
        <w:t>Contributi per la </w:t>
      </w:r>
      <w:r>
        <w:rPr>
          <w:b/>
          <w:spacing w:val="-2"/>
          <w:sz w:val="28"/>
        </w:rPr>
        <w:t>mobilità internazionale </w:t>
      </w:r>
      <w:r>
        <w:rPr>
          <w:sz w:val="28"/>
        </w:rPr>
        <w:t>Contributi</w:t>
      </w:r>
      <w:r>
        <w:rPr>
          <w:spacing w:val="-16"/>
          <w:sz w:val="28"/>
        </w:rPr>
        <w:t> </w:t>
      </w:r>
      <w:r>
        <w:rPr>
          <w:sz w:val="28"/>
        </w:rPr>
        <w:t>finanziari rivolti a chi </w:t>
      </w:r>
      <w:r>
        <w:rPr>
          <w:spacing w:val="-2"/>
          <w:sz w:val="28"/>
        </w:rPr>
        <w:t>intraprende </w:t>
      </w:r>
      <w:r>
        <w:rPr>
          <w:sz w:val="28"/>
        </w:rPr>
        <w:t>esperienze</w:t>
      </w:r>
      <w:r>
        <w:rPr>
          <w:spacing w:val="-16"/>
          <w:sz w:val="28"/>
        </w:rPr>
        <w:t> </w:t>
      </w:r>
      <w:r>
        <w:rPr>
          <w:sz w:val="28"/>
        </w:rPr>
        <w:t>di</w:t>
      </w:r>
      <w:r>
        <w:rPr>
          <w:spacing w:val="-16"/>
          <w:sz w:val="28"/>
        </w:rPr>
        <w:t> </w:t>
      </w:r>
      <w:r>
        <w:rPr>
          <w:sz w:val="28"/>
        </w:rPr>
        <w:t>studio </w:t>
      </w:r>
      <w:r>
        <w:rPr>
          <w:spacing w:val="-2"/>
          <w:sz w:val="28"/>
        </w:rPr>
        <w:t>all’estero</w:t>
      </w:r>
    </w:p>
    <w:p>
      <w:pPr>
        <w:pStyle w:val="Heading3"/>
        <w:spacing w:line="235" w:lineRule="auto" w:before="90"/>
        <w:ind w:firstLine="0"/>
      </w:pPr>
      <w:r>
        <w:rPr>
          <w:b w:val="0"/>
        </w:rPr>
        <w:br w:type="column"/>
      </w:r>
      <w:r>
        <w:rPr/>
        <w:t>Contributi</w:t>
      </w:r>
      <w:r>
        <w:rPr>
          <w:spacing w:val="-16"/>
        </w:rPr>
        <w:t> </w:t>
      </w:r>
      <w:r>
        <w:rPr/>
        <w:t>spese </w:t>
      </w:r>
      <w:r>
        <w:rPr>
          <w:spacing w:val="-2"/>
        </w:rPr>
        <w:t>locazione</w:t>
      </w:r>
    </w:p>
    <w:p>
      <w:pPr>
        <w:pStyle w:val="BodyText"/>
        <w:spacing w:line="235" w:lineRule="auto" w:before="2"/>
        <w:ind w:left="190" w:right="38" w:firstLine="2"/>
        <w:jc w:val="center"/>
      </w:pPr>
      <w:r>
        <w:rPr/>
        <w:t>Contributi finalizzati a coprire parte delle spese sostenute per la locazione</w:t>
      </w:r>
      <w:r>
        <w:rPr>
          <w:spacing w:val="-14"/>
        </w:rPr>
        <w:t> </w:t>
      </w:r>
      <w:r>
        <w:rPr/>
        <w:t>di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alloggio</w:t>
      </w:r>
    </w:p>
    <w:p>
      <w:pPr>
        <w:pStyle w:val="Heading3"/>
        <w:spacing w:line="235" w:lineRule="auto"/>
        <w:ind w:left="757" w:right="777"/>
      </w:pPr>
      <w:r>
        <w:rPr>
          <w:b w:val="0"/>
        </w:rPr>
        <w:br w:type="column"/>
      </w:r>
      <w:r>
        <w:rPr>
          <w:spacing w:val="-2"/>
        </w:rPr>
        <w:t>Contributi straordinari</w:t>
      </w:r>
    </w:p>
    <w:p>
      <w:pPr>
        <w:pStyle w:val="BodyText"/>
        <w:spacing w:line="235" w:lineRule="auto" w:before="2"/>
        <w:ind w:left="163" w:right="184"/>
        <w:jc w:val="center"/>
      </w:pPr>
      <w:r>
        <w:rPr/>
        <w:t>Sussidi</w:t>
      </w:r>
      <w:r>
        <w:rPr>
          <w:spacing w:val="-16"/>
        </w:rPr>
        <w:t> </w:t>
      </w:r>
      <w:r>
        <w:rPr/>
        <w:t>per</w:t>
      </w:r>
      <w:r>
        <w:rPr>
          <w:spacing w:val="-16"/>
        </w:rPr>
        <w:t> </w:t>
      </w:r>
      <w:r>
        <w:rPr/>
        <w:t>proseguire gli studi rivolti a studenti che vivono </w:t>
      </w:r>
      <w:r>
        <w:rPr>
          <w:spacing w:val="-2"/>
        </w:rPr>
        <w:t>condizioni straordinarie</w:t>
      </w:r>
    </w:p>
    <w:p>
      <w:pPr>
        <w:spacing w:after="0" w:line="235" w:lineRule="auto"/>
        <w:jc w:val="center"/>
        <w:sectPr>
          <w:type w:val="continuous"/>
          <w:pgSz w:w="14400" w:h="10800" w:orient="landscape"/>
          <w:pgMar w:top="1220" w:bottom="0" w:left="0" w:right="0"/>
          <w:cols w:num="5" w:equalWidth="0">
            <w:col w:w="2256" w:space="185"/>
            <w:col w:w="2444" w:space="337"/>
            <w:col w:w="2501" w:space="494"/>
            <w:col w:w="2882" w:space="406"/>
            <w:col w:w="28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Heading2"/>
        <w:spacing w:line="847" w:lineRule="exact"/>
        <w:ind w:left="315"/>
      </w:pPr>
      <w:r>
        <w:rPr>
          <w:color w:val="C00000"/>
          <w:spacing w:val="-2"/>
        </w:rPr>
        <w:t>Contatti</w:t>
      </w:r>
    </w:p>
    <w:p>
      <w:pPr>
        <w:tabs>
          <w:tab w:pos="2475" w:val="left" w:leader="none"/>
        </w:tabs>
        <w:spacing w:line="484" w:lineRule="exact" w:before="20"/>
        <w:ind w:left="315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sz w:val="40"/>
        </w:rPr>
        <w:t>Sito</w:t>
      </w:r>
      <w:r>
        <w:rPr>
          <w:b/>
          <w:spacing w:val="-7"/>
          <w:sz w:val="40"/>
        </w:rPr>
        <w:t> </w:t>
      </w:r>
      <w:r>
        <w:rPr>
          <w:b/>
          <w:spacing w:val="-5"/>
          <w:sz w:val="40"/>
        </w:rPr>
        <w:t>web</w:t>
      </w:r>
      <w:r>
        <w:rPr>
          <w:b/>
          <w:sz w:val="40"/>
        </w:rPr>
        <w:tab/>
      </w:r>
      <w:r>
        <w:rPr>
          <w:b/>
          <w:color w:val="C00000"/>
          <w:spacing w:val="-2"/>
          <w:sz w:val="40"/>
        </w:rPr>
        <w:t>unical.it/cr</w:t>
      </w:r>
    </w:p>
    <w:p>
      <w:pPr>
        <w:tabs>
          <w:tab w:pos="2475" w:val="left" w:leader="none"/>
          <w:tab w:pos="3195" w:val="left" w:leader="none"/>
        </w:tabs>
        <w:spacing w:line="235" w:lineRule="auto" w:before="3"/>
        <w:ind w:left="315" w:right="2862" w:firstLine="0"/>
        <w:jc w:val="left"/>
        <w:rPr>
          <w:rFonts w:ascii="Arial"/>
          <w:b/>
          <w:sz w:val="40"/>
        </w:rPr>
      </w:pPr>
      <w:r>
        <w:rPr>
          <w:b/>
          <w:spacing w:val="-2"/>
          <w:sz w:val="40"/>
        </w:rPr>
        <w:t>Helpdesk</w:t>
      </w:r>
      <w:r>
        <w:rPr>
          <w:b/>
          <w:sz w:val="40"/>
        </w:rPr>
        <w:tab/>
      </w:r>
      <w:hyperlink r:id="rId20">
        <w:r>
          <w:rPr>
            <w:b/>
            <w:color w:val="C00000"/>
            <w:spacing w:val="-2"/>
            <w:sz w:val="40"/>
          </w:rPr>
          <w:t>dirittoallostudio@unical.it</w:t>
        </w:r>
      </w:hyperlink>
      <w:r>
        <w:rPr>
          <w:b/>
          <w:color w:val="C00000"/>
          <w:spacing w:val="-2"/>
          <w:sz w:val="40"/>
        </w:rPr>
        <w:t> </w:t>
      </w:r>
      <w:r>
        <w:rPr>
          <w:b/>
          <w:sz w:val="40"/>
        </w:rPr>
        <w:t>Sportello online</w:t>
        <w:tab/>
      </w:r>
      <w:r>
        <w:rPr>
          <w:rFonts w:ascii="Arial"/>
          <w:b/>
          <w:color w:val="C00000"/>
          <w:spacing w:val="-2"/>
          <w:sz w:val="40"/>
        </w:rPr>
        <w:t>unical.it/frontoffice</w:t>
      </w:r>
    </w:p>
    <w:p>
      <w:pPr>
        <w:pStyle w:val="BodyText"/>
        <w:spacing w:before="23"/>
        <w:rPr>
          <w:rFonts w:ascii="Arial"/>
          <w:b/>
          <w:sz w:val="40"/>
        </w:rPr>
      </w:pPr>
    </w:p>
    <w:p>
      <w:pPr>
        <w:tabs>
          <w:tab w:pos="2475" w:val="left" w:leader="none"/>
        </w:tabs>
        <w:spacing w:line="235" w:lineRule="auto" w:before="0"/>
        <w:ind w:left="1755" w:right="3148" w:hanging="1440"/>
        <w:jc w:val="left"/>
        <w:rPr>
          <w:b/>
          <w:sz w:val="40"/>
        </w:rPr>
      </w:pPr>
      <w:r>
        <w:rPr>
          <w:b/>
          <w:sz w:val="40"/>
        </w:rPr>
        <w:t>Uffici CR</w:t>
        <w:tab/>
        <w:tab/>
      </w:r>
      <w:r>
        <w:rPr>
          <w:b/>
          <w:color w:val="C00000"/>
          <w:sz w:val="40"/>
        </w:rPr>
        <w:t>dal lunedì al venerdì dalle</w:t>
      </w:r>
      <w:r>
        <w:rPr>
          <w:b/>
          <w:color w:val="C00000"/>
          <w:spacing w:val="-11"/>
          <w:sz w:val="40"/>
        </w:rPr>
        <w:t> </w:t>
      </w:r>
      <w:r>
        <w:rPr>
          <w:b/>
          <w:color w:val="C00000"/>
          <w:sz w:val="40"/>
        </w:rPr>
        <w:t>ore</w:t>
      </w:r>
      <w:r>
        <w:rPr>
          <w:b/>
          <w:color w:val="C00000"/>
          <w:spacing w:val="-11"/>
          <w:sz w:val="40"/>
        </w:rPr>
        <w:t> </w:t>
      </w:r>
      <w:r>
        <w:rPr>
          <w:b/>
          <w:color w:val="C00000"/>
          <w:sz w:val="40"/>
        </w:rPr>
        <w:t>10:00</w:t>
      </w:r>
      <w:r>
        <w:rPr>
          <w:b/>
          <w:color w:val="C00000"/>
          <w:spacing w:val="-11"/>
          <w:sz w:val="40"/>
        </w:rPr>
        <w:t> </w:t>
      </w:r>
      <w:r>
        <w:rPr>
          <w:b/>
          <w:color w:val="C00000"/>
          <w:sz w:val="40"/>
        </w:rPr>
        <w:t>alle</w:t>
      </w:r>
      <w:r>
        <w:rPr>
          <w:b/>
          <w:color w:val="C00000"/>
          <w:spacing w:val="-11"/>
          <w:sz w:val="40"/>
        </w:rPr>
        <w:t> </w:t>
      </w:r>
      <w:r>
        <w:rPr>
          <w:b/>
          <w:color w:val="C00000"/>
          <w:sz w:val="40"/>
        </w:rPr>
        <w:t>ore</w:t>
      </w:r>
      <w:r>
        <w:rPr>
          <w:b/>
          <w:color w:val="C00000"/>
          <w:spacing w:val="-11"/>
          <w:sz w:val="40"/>
        </w:rPr>
        <w:t> </w:t>
      </w:r>
      <w:r>
        <w:rPr>
          <w:b/>
          <w:color w:val="C00000"/>
          <w:sz w:val="40"/>
        </w:rPr>
        <w:t>12:00</w:t>
      </w:r>
    </w:p>
    <w:p>
      <w:pPr>
        <w:spacing w:after="0" w:line="235" w:lineRule="auto"/>
        <w:jc w:val="left"/>
        <w:rPr>
          <w:sz w:val="40"/>
        </w:rPr>
        <w:sectPr>
          <w:type w:val="continuous"/>
          <w:pgSz w:w="14400" w:h="10800" w:orient="landscape"/>
          <w:pgMar w:top="1220" w:bottom="0" w:left="0" w:right="0"/>
          <w:cols w:num="2" w:equalWidth="0">
            <w:col w:w="2760" w:space="1931"/>
            <w:col w:w="9709"/>
          </w:cols>
        </w:sectPr>
      </w:pPr>
    </w:p>
    <w:p>
      <w:pPr>
        <w:pStyle w:val="BodyText"/>
        <w:spacing w:before="1997"/>
        <w:rPr>
          <w:b/>
          <w:sz w:val="17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8201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9144000" cy="882015"/>
                          <a:chExt cx="9144000" cy="88201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696" y="284096"/>
                            <a:ext cx="1969955" cy="401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09" y="301784"/>
                            <a:ext cx="1972591" cy="401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914400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36930">
                                <a:moveTo>
                                  <a:pt x="9143999" y="836711"/>
                                </a:moveTo>
                                <a:lnTo>
                                  <a:pt x="0" y="836711"/>
                                </a:ln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3999" y="836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4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45" y="301784"/>
                            <a:ext cx="1969955" cy="401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9144000" cy="882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7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1721" w:right="501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2"/>
                                  <w:sz w:val="28"/>
                                </w:rPr>
                                <w:t>Centro Residenziale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69.45pt;mso-position-horizontal-relative:page;mso-position-vertical-relative:page;z-index:15732736" id="docshapegroup33" coordorigin="0,0" coordsize="14400,1389">
                <v:shape style="position:absolute;left:2890;top:447;width:3103;height:633" type="#_x0000_t75" id="docshape34" stroked="false">
                  <v:imagedata r:id="rId8" o:title=""/>
                </v:shape>
                <v:shape style="position:absolute;left:591;top:475;width:3107;height:633" type="#_x0000_t75" id="docshape35" stroked="false">
                  <v:imagedata r:id="rId21" o:title=""/>
                </v:shape>
                <v:rect style="position:absolute;left:0;top:0;width:14400;height:1318" id="docshape36" filled="true" fillcolor="#ae2414" stroked="false">
                  <v:fill type="solid"/>
                </v:rect>
                <v:shape style="position:absolute;left:595;top:475;width:3103;height:633" type="#_x0000_t75" id="docshape37" stroked="false">
                  <v:imagedata r:id="rId8" o:title=""/>
                </v:shape>
                <v:shape style="position:absolute;left:0;top:0;width:14400;height:1389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74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1721" w:right="501" w:firstLine="0"/>
                          <w:jc w:val="left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2"/>
                            <w:sz w:val="28"/>
                          </w:rPr>
                          <w:t>Centro Residenziale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2996952</wp:posOffset>
            </wp:positionV>
            <wp:extent cx="9143999" cy="3861047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86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6326" w:right="0" w:firstLine="0"/>
        <w:jc w:val="left"/>
        <w:rPr>
          <w:rFonts w:ascii="Arial"/>
          <w:b/>
          <w:sz w:val="176"/>
        </w:rPr>
      </w:pPr>
      <w:r>
        <w:rPr>
          <w:rFonts w:ascii="Arial"/>
          <w:b/>
          <w:color w:val="FFFFFF"/>
          <w:spacing w:val="-43"/>
          <w:sz w:val="176"/>
        </w:rPr>
        <w:t>Unical.it</w:t>
      </w:r>
    </w:p>
    <w:sectPr>
      <w:type w:val="continuous"/>
      <w:pgSz w:w="14400" w:h="10800" w:orient="landscape"/>
      <w:pgMar w:top="1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35" w:hanging="261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36"/>
        <w:szCs w:val="3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62" w:hanging="26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85" w:hanging="26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08" w:hanging="26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031" w:hanging="26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754" w:hanging="26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477" w:hanging="26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5200" w:hanging="26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5923" w:hanging="2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it-IT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Black" w:hAnsi="Arial Black" w:eastAsia="Arial Black" w:cs="Arial Black"/>
      <w:sz w:val="73"/>
      <w:szCs w:val="73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35"/>
      <w:outlineLvl w:val="2"/>
    </w:pPr>
    <w:rPr>
      <w:rFonts w:ascii="Calibri" w:hAnsi="Calibri" w:eastAsia="Calibri" w:cs="Calibri"/>
      <w:b/>
      <w:bCs/>
      <w:sz w:val="72"/>
      <w:szCs w:val="72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35"/>
      <w:ind w:left="153" w:hanging="1"/>
      <w:jc w:val="center"/>
      <w:outlineLvl w:val="3"/>
    </w:pPr>
    <w:rPr>
      <w:rFonts w:ascii="Calibri" w:hAnsi="Calibri" w:eastAsia="Calibri" w:cs="Calibri"/>
      <w:b/>
      <w:bCs/>
      <w:sz w:val="28"/>
      <w:szCs w:val="2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432" w:lineRule="exact"/>
      <w:ind w:left="394" w:hanging="259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hyperlink" Target="mailto:dirittoallostudio@unical.it" TargetMode="External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UniCal_CR_martedi_in_unical_pitch_v3.4.pptx</dc:title>
  <dcterms:created xsi:type="dcterms:W3CDTF">2024-12-13T08:16:26Z</dcterms:created>
  <dcterms:modified xsi:type="dcterms:W3CDTF">2024-12-13T08:16:26Z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